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519DD606"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742E34">
        <w:rPr>
          <w:rFonts w:ascii="Times New Roman" w:eastAsia="Times New Roman" w:hAnsi="Times New Roman" w:cs="Times New Roman"/>
          <w:b/>
          <w:bCs/>
          <w:kern w:val="28"/>
          <w:sz w:val="24"/>
          <w:szCs w:val="24"/>
          <w:lang w:eastAsia="x-none"/>
        </w:rPr>
        <w:t>20 июл</w:t>
      </w:r>
      <w:r w:rsidR="0058705E">
        <w:rPr>
          <w:rFonts w:ascii="Times New Roman" w:eastAsia="Times New Roman" w:hAnsi="Times New Roman" w:cs="Times New Roman"/>
          <w:b/>
          <w:bCs/>
          <w:kern w:val="28"/>
          <w:sz w:val="24"/>
          <w:szCs w:val="24"/>
          <w:lang w:eastAsia="x-none"/>
        </w:rPr>
        <w:t>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330540AC" w:rsidR="00D96BBF" w:rsidRPr="00CB48EE" w:rsidRDefault="00D96BBF" w:rsidP="00A46515">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A46515" w:rsidRPr="00A46515">
        <w:rPr>
          <w:b/>
          <w:lang w:val="ru-RU"/>
        </w:rPr>
        <w:t>флагштоков</w:t>
      </w:r>
      <w:r w:rsidR="002409C4">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7E423CF7"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0C1C64">
        <w:rPr>
          <w:lang w:val="ru-RU"/>
        </w:rPr>
        <w:t>106 800</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0C1C64">
        <w:rPr>
          <w:lang w:val="ru-RU"/>
        </w:rPr>
        <w:t>23 496,00</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0C1C64">
        <w:rPr>
          <w:b/>
          <w:lang w:val="ru-RU"/>
        </w:rPr>
        <w:t>130 296,00</w:t>
      </w:r>
      <w:r w:rsidR="00F8050F" w:rsidRPr="00F8050F">
        <w:rPr>
          <w:b/>
          <w:lang w:val="ru-RU"/>
        </w:rPr>
        <w:t xml:space="preserve">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6A957FD1"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742E34">
        <w:rPr>
          <w:rFonts w:ascii="Times New Roman" w:eastAsia="Times New Roman" w:hAnsi="Times New Roman" w:cs="Times New Roman"/>
          <w:b/>
          <w:sz w:val="24"/>
          <w:szCs w:val="24"/>
          <w:lang w:eastAsia="ru-RU"/>
        </w:rPr>
        <w:t>20 июл</w:t>
      </w:r>
      <w:r w:rsidR="0058705E">
        <w:rPr>
          <w:rFonts w:ascii="Times New Roman" w:eastAsia="Times New Roman" w:hAnsi="Times New Roman" w:cs="Times New Roman"/>
          <w:b/>
          <w:sz w:val="24"/>
          <w:szCs w:val="24"/>
          <w:lang w:eastAsia="ru-RU"/>
        </w:rPr>
        <w:t xml:space="preserve">я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245E4D0F"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742E34">
        <w:rPr>
          <w:rFonts w:ascii="Times New Roman" w:eastAsia="Times New Roman" w:hAnsi="Times New Roman" w:cs="Times New Roman"/>
          <w:b/>
          <w:sz w:val="24"/>
          <w:szCs w:val="24"/>
          <w:lang w:eastAsia="ru-RU"/>
        </w:rPr>
        <w:t>21 июл</w:t>
      </w:r>
      <w:r w:rsidR="0058705E">
        <w:rPr>
          <w:rFonts w:ascii="Times New Roman" w:eastAsia="Times New Roman" w:hAnsi="Times New Roman" w:cs="Times New Roman"/>
          <w:b/>
          <w:sz w:val="24"/>
          <w:szCs w:val="24"/>
          <w:lang w:eastAsia="ru-RU"/>
        </w:rPr>
        <w:t>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17679D">
        <w:rPr>
          <w:rFonts w:ascii="Times New Roman" w:eastAsia="Times New Roman" w:hAnsi="Times New Roman" w:cs="Times New Roman"/>
          <w:b/>
          <w:sz w:val="24"/>
          <w:szCs w:val="24"/>
          <w:lang w:eastAsia="ru-RU"/>
        </w:rPr>
        <w:t>6</w:t>
      </w:r>
      <w:bookmarkStart w:id="10" w:name="_GoBack"/>
      <w:bookmarkEnd w:id="10"/>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19FFD0B9"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742E34">
        <w:rPr>
          <w:rFonts w:ascii="Times New Roman" w:eastAsia="Times New Roman" w:hAnsi="Times New Roman" w:cs="Times New Roman"/>
          <w:b/>
          <w:sz w:val="24"/>
          <w:szCs w:val="24"/>
          <w:lang w:eastAsia="ru-RU"/>
        </w:rPr>
        <w:t>23 июл</w:t>
      </w:r>
      <w:r w:rsidR="0058705E">
        <w:rPr>
          <w:rFonts w:ascii="Times New Roman" w:eastAsia="Times New Roman" w:hAnsi="Times New Roman" w:cs="Times New Roman"/>
          <w:b/>
          <w:sz w:val="24"/>
          <w:szCs w:val="24"/>
          <w:lang w:eastAsia="ru-RU"/>
        </w:rPr>
        <w:t>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9B07012" w:rsidR="00564D79" w:rsidRPr="00364BB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2FA3BFC9" w:rsidR="00653D6D" w:rsidRPr="003C3FD2" w:rsidRDefault="000C1C64" w:rsidP="00653D6D">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401В</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78B417EF" w:rsidR="00653D6D" w:rsidRPr="003C3FD2" w:rsidRDefault="000C1C64" w:rsidP="00653D6D">
            <w:pPr>
              <w:spacing w:after="0" w:line="240" w:lineRule="auto"/>
              <w:jc w:val="center"/>
              <w:rPr>
                <w:rFonts w:ascii="Times New Roman" w:hAnsi="Times New Roman" w:cs="Times New Roman"/>
                <w:sz w:val="21"/>
                <w:szCs w:val="21"/>
              </w:rPr>
            </w:pPr>
            <w:r w:rsidRPr="000C1C64">
              <w:rPr>
                <w:rFonts w:ascii="Times New Roman" w:hAnsi="Times New Roman" w:cs="Times New Roman"/>
                <w:sz w:val="21"/>
                <w:szCs w:val="21"/>
              </w:rPr>
              <w:t>Инвентарь, хоз.товары</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571E1E11" w:rsidR="00653D6D" w:rsidRPr="003C3FD2" w:rsidRDefault="000777AD" w:rsidP="00AC67FB">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0C1C64" w:rsidRPr="000C1C64">
              <w:rPr>
                <w:rFonts w:ascii="Times New Roman" w:hAnsi="Times New Roman" w:cs="Times New Roman"/>
                <w:sz w:val="21"/>
                <w:szCs w:val="21"/>
              </w:rPr>
              <w:t>флагштоков</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3A8883ED" w:rsidR="00653D6D" w:rsidRPr="003C3FD2" w:rsidRDefault="000C1C64" w:rsidP="0025641C">
            <w:pPr>
              <w:spacing w:after="0" w:line="240" w:lineRule="auto"/>
              <w:jc w:val="center"/>
              <w:rPr>
                <w:rFonts w:ascii="Times New Roman" w:hAnsi="Times New Roman" w:cs="Times New Roman"/>
                <w:sz w:val="21"/>
                <w:szCs w:val="21"/>
              </w:rPr>
            </w:pPr>
            <w:r w:rsidRPr="000C1C64">
              <w:rPr>
                <w:rFonts w:ascii="Times New Roman" w:hAnsi="Times New Roman" w:cs="Times New Roman"/>
                <w:sz w:val="21"/>
                <w:szCs w:val="21"/>
              </w:rPr>
              <w:t>32.99.59.000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34A2350A" w:rsidR="00653D6D" w:rsidRPr="00AA2D1C" w:rsidRDefault="000C1C64" w:rsidP="000E48C6">
            <w:pPr>
              <w:spacing w:after="0" w:line="240" w:lineRule="auto"/>
              <w:jc w:val="center"/>
              <w:rPr>
                <w:rFonts w:ascii="Times New Roman" w:hAnsi="Times New Roman" w:cs="Times New Roman"/>
                <w:sz w:val="21"/>
                <w:szCs w:val="21"/>
              </w:rPr>
            </w:pPr>
            <w:r w:rsidRPr="000C1C64">
              <w:rPr>
                <w:rFonts w:ascii="Times New Roman" w:hAnsi="Times New Roman" w:cs="Times New Roman"/>
                <w:sz w:val="21"/>
                <w:szCs w:val="21"/>
              </w:rPr>
              <w:t>Изделия различные прочие, не включенные в другие группировки</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9EBEA7E" w14:textId="77777777" w:rsidR="00C85111" w:rsidRPr="00C85111" w:rsidRDefault="00C85111" w:rsidP="00C85111">
            <w:pPr>
              <w:spacing w:after="0" w:line="240" w:lineRule="auto"/>
              <w:jc w:val="center"/>
              <w:rPr>
                <w:rFonts w:ascii="Times New Roman" w:hAnsi="Times New Roman" w:cs="Times New Roman"/>
                <w:sz w:val="21"/>
                <w:szCs w:val="21"/>
              </w:rPr>
            </w:pPr>
            <w:r w:rsidRPr="00C85111">
              <w:rPr>
                <w:rFonts w:ascii="Times New Roman" w:hAnsi="Times New Roman" w:cs="Times New Roman"/>
                <w:sz w:val="21"/>
                <w:szCs w:val="21"/>
              </w:rPr>
              <w:t>г. Брянск,</w:t>
            </w:r>
          </w:p>
          <w:p w14:paraId="517F27BE" w14:textId="4A8FD98F" w:rsidR="00653D6D" w:rsidRPr="003C3FD2" w:rsidRDefault="00C85111" w:rsidP="00C85111">
            <w:pPr>
              <w:spacing w:after="0" w:line="240" w:lineRule="auto"/>
              <w:jc w:val="center"/>
              <w:rPr>
                <w:rFonts w:ascii="Times New Roman" w:hAnsi="Times New Roman" w:cs="Times New Roman"/>
                <w:sz w:val="21"/>
                <w:szCs w:val="21"/>
              </w:rPr>
            </w:pPr>
            <w:r w:rsidRPr="00C85111">
              <w:rPr>
                <w:rFonts w:ascii="Times New Roman" w:hAnsi="Times New Roman" w:cs="Times New Roman"/>
                <w:sz w:val="21"/>
                <w:szCs w:val="21"/>
              </w:rPr>
              <w:t>ул.Энергетическая,3</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71855AC9" w:rsidR="00653D6D" w:rsidRPr="00DB71D6" w:rsidRDefault="00F3514B" w:rsidP="002C4447">
            <w:pPr>
              <w:spacing w:after="0"/>
              <w:jc w:val="center"/>
              <w:rPr>
                <w:rFonts w:ascii="Times New Roman" w:hAnsi="Times New Roman" w:cs="Times New Roman"/>
                <w:sz w:val="21"/>
                <w:szCs w:val="21"/>
              </w:rPr>
            </w:pPr>
            <w:r w:rsidRPr="00F3514B">
              <w:rPr>
                <w:rFonts w:ascii="Times New Roman" w:hAnsi="Times New Roman" w:cs="Times New Roman"/>
                <w:sz w:val="21"/>
                <w:szCs w:val="21"/>
              </w:rPr>
              <w:t>с момента заключения Договора по 30.12.2026 года по заявкам Заказчика. Поставка в течение 15 календарных дней с момента подачи заявки Заказчика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F3514B" w:rsidRPr="00476B35" w14:paraId="02321D9D" w14:textId="77777777" w:rsidTr="00F3514B">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F3514B" w:rsidRPr="00700C69" w:rsidRDefault="00F3514B" w:rsidP="00F3514B">
            <w:pPr>
              <w:spacing w:after="0" w:line="240" w:lineRule="auto"/>
              <w:jc w:val="center"/>
              <w:rPr>
                <w:rFonts w:ascii="Times New Roman" w:hAnsi="Times New Roman" w:cs="Times New Roman"/>
              </w:rPr>
            </w:pPr>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0DA8A3D1" w:rsidR="00F3514B" w:rsidRPr="000E29CE" w:rsidRDefault="00F3514B" w:rsidP="00F3514B">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vAlign w:val="bottom"/>
            <w:hideMark/>
          </w:tcPr>
          <w:p w14:paraId="26A7139F" w14:textId="7D846FB0" w:rsidR="00F3514B" w:rsidRPr="001C4058" w:rsidRDefault="000C1C64" w:rsidP="00F3514B">
            <w:pPr>
              <w:spacing w:after="0" w:line="240" w:lineRule="auto"/>
              <w:jc w:val="center"/>
              <w:rPr>
                <w:rFonts w:ascii="Times New Roman" w:hAnsi="Times New Roman" w:cs="Times New Roman"/>
              </w:rPr>
            </w:pPr>
            <w:r w:rsidRPr="000C1C64">
              <w:rPr>
                <w:rFonts w:ascii="Times New Roman" w:hAnsi="Times New Roman" w:cs="Times New Roman"/>
              </w:rPr>
              <w:t>Поставка флагштоков 8м из алюминия с откидным креплением (без флагов)</w:t>
            </w:r>
          </w:p>
        </w:tc>
        <w:tc>
          <w:tcPr>
            <w:tcW w:w="851" w:type="dxa"/>
            <w:tcBorders>
              <w:top w:val="nil"/>
              <w:left w:val="nil"/>
              <w:bottom w:val="single" w:sz="4" w:space="0" w:color="auto"/>
              <w:right w:val="single" w:sz="4" w:space="0" w:color="auto"/>
            </w:tcBorders>
            <w:shd w:val="clear" w:color="auto" w:fill="auto"/>
            <w:hideMark/>
          </w:tcPr>
          <w:p w14:paraId="72A875BA" w14:textId="6B113E3D" w:rsidR="00F3514B" w:rsidRPr="001A608A" w:rsidRDefault="00F3514B" w:rsidP="00F3514B">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73F5E4C0" w:rsidR="00F3514B" w:rsidRPr="00516E66" w:rsidRDefault="000C1C64" w:rsidP="00F3514B">
            <w:pPr>
              <w:spacing w:after="0" w:line="240" w:lineRule="auto"/>
              <w:jc w:val="center"/>
              <w:rPr>
                <w:rFonts w:ascii="Times New Roman" w:hAnsi="Times New Roman" w:cs="Times New Roman"/>
              </w:rPr>
            </w:pPr>
            <w:r>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97A80FC" w14:textId="5E42147C" w:rsidR="00F3514B" w:rsidRPr="00C87AA7" w:rsidRDefault="000C1C64" w:rsidP="00F3514B">
            <w:pPr>
              <w:spacing w:after="0" w:line="240" w:lineRule="auto"/>
              <w:jc w:val="center"/>
              <w:rPr>
                <w:rFonts w:ascii="Times New Roman" w:hAnsi="Times New Roman" w:cs="Times New Roman"/>
              </w:rPr>
            </w:pPr>
            <w:r>
              <w:rPr>
                <w:rFonts w:ascii="Times New Roman" w:hAnsi="Times New Roman" w:cs="Times New Roman"/>
              </w:rPr>
              <w:t>3</w:t>
            </w:r>
          </w:p>
        </w:tc>
        <w:tc>
          <w:tcPr>
            <w:tcW w:w="1984" w:type="dxa"/>
            <w:tcBorders>
              <w:top w:val="nil"/>
              <w:left w:val="nil"/>
              <w:bottom w:val="single" w:sz="4" w:space="0" w:color="auto"/>
              <w:right w:val="single" w:sz="4" w:space="0" w:color="auto"/>
            </w:tcBorders>
            <w:shd w:val="clear" w:color="auto" w:fill="auto"/>
            <w:hideMark/>
          </w:tcPr>
          <w:p w14:paraId="2BB31ED0" w14:textId="61FB456D" w:rsidR="00F3514B" w:rsidRPr="00334DFB" w:rsidRDefault="00F3514B" w:rsidP="00F3514B">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5BA3E5CF" w:rsidR="00F3514B" w:rsidRPr="00334DFB" w:rsidRDefault="000C1C64" w:rsidP="00F3514B">
            <w:pPr>
              <w:spacing w:after="0" w:line="240" w:lineRule="auto"/>
              <w:jc w:val="center"/>
              <w:rPr>
                <w:rFonts w:ascii="Times New Roman" w:hAnsi="Times New Roman" w:cs="Times New Roman"/>
              </w:rPr>
            </w:pPr>
            <w:r>
              <w:rPr>
                <w:rFonts w:ascii="Times New Roman" w:hAnsi="Times New Roman" w:cs="Times New Roman"/>
              </w:rPr>
              <w:t>3</w:t>
            </w:r>
          </w:p>
        </w:tc>
        <w:tc>
          <w:tcPr>
            <w:tcW w:w="1417" w:type="dxa"/>
            <w:tcBorders>
              <w:top w:val="nil"/>
              <w:left w:val="nil"/>
              <w:bottom w:val="single" w:sz="4" w:space="0" w:color="auto"/>
              <w:right w:val="single" w:sz="4" w:space="0" w:color="auto"/>
            </w:tcBorders>
            <w:shd w:val="clear" w:color="auto" w:fill="auto"/>
          </w:tcPr>
          <w:p w14:paraId="6D3F9286" w14:textId="28BCB8E5" w:rsidR="00F3514B" w:rsidRPr="00173FE9" w:rsidRDefault="000C1C64" w:rsidP="00F3514B">
            <w:pPr>
              <w:spacing w:after="0" w:line="240" w:lineRule="auto"/>
              <w:jc w:val="center"/>
              <w:rPr>
                <w:rFonts w:ascii="Times New Roman" w:hAnsi="Times New Roman" w:cs="Times New Roman"/>
              </w:rPr>
            </w:pPr>
            <w:r>
              <w:rPr>
                <w:rFonts w:ascii="Times New Roman" w:hAnsi="Times New Roman" w:cs="Times New Roman"/>
              </w:rPr>
              <w:t>106 800</w:t>
            </w:r>
            <w:r w:rsidR="00F3514B" w:rsidRPr="00F3514B">
              <w:rPr>
                <w:rFonts w:ascii="Times New Roman" w:hAnsi="Times New Roman" w:cs="Times New Roman"/>
              </w:rPr>
              <w:t>,00</w:t>
            </w:r>
          </w:p>
        </w:tc>
        <w:tc>
          <w:tcPr>
            <w:tcW w:w="1276" w:type="dxa"/>
            <w:tcBorders>
              <w:top w:val="nil"/>
              <w:left w:val="nil"/>
              <w:bottom w:val="single" w:sz="4" w:space="0" w:color="auto"/>
              <w:right w:val="single" w:sz="4" w:space="0" w:color="auto"/>
            </w:tcBorders>
            <w:shd w:val="clear" w:color="auto" w:fill="auto"/>
          </w:tcPr>
          <w:p w14:paraId="3AE51A63" w14:textId="634ED817" w:rsidR="00F3514B" w:rsidRPr="00173FE9" w:rsidRDefault="000C1C64" w:rsidP="00F3514B">
            <w:pPr>
              <w:spacing w:after="0" w:line="240" w:lineRule="auto"/>
              <w:jc w:val="center"/>
              <w:rPr>
                <w:rFonts w:ascii="Times New Roman" w:hAnsi="Times New Roman" w:cs="Times New Roman"/>
              </w:rPr>
            </w:pPr>
            <w:r>
              <w:rPr>
                <w:rFonts w:ascii="Times New Roman" w:hAnsi="Times New Roman" w:cs="Times New Roman"/>
              </w:rPr>
              <w:t>130 296,00</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122FCBBF" w:rsidR="004F04E6" w:rsidRPr="00653D6D" w:rsidRDefault="000C1C64" w:rsidP="004F04E6">
            <w:pPr>
              <w:spacing w:after="0" w:line="276" w:lineRule="auto"/>
              <w:jc w:val="center"/>
              <w:rPr>
                <w:rFonts w:ascii="Times New Roman" w:hAnsi="Times New Roman" w:cs="Times New Roman"/>
                <w:b/>
              </w:rPr>
            </w:pPr>
            <w:r>
              <w:rPr>
                <w:rFonts w:ascii="Times New Roman" w:hAnsi="Times New Roman" w:cs="Times New Roman"/>
                <w:b/>
              </w:rPr>
              <w:t>106 800</w:t>
            </w:r>
            <w:r w:rsidR="004F04E6" w:rsidRPr="00B21C5B">
              <w:rPr>
                <w:rFonts w:ascii="Times New Roman" w:hAnsi="Times New Roman" w:cs="Times New Roman"/>
                <w:b/>
              </w:rPr>
              <w:t>,00</w:t>
            </w:r>
          </w:p>
        </w:tc>
        <w:tc>
          <w:tcPr>
            <w:tcW w:w="1276" w:type="dxa"/>
            <w:tcBorders>
              <w:top w:val="nil"/>
              <w:left w:val="nil"/>
              <w:bottom w:val="single" w:sz="4" w:space="0" w:color="auto"/>
              <w:right w:val="single" w:sz="4" w:space="0" w:color="auto"/>
            </w:tcBorders>
            <w:shd w:val="clear" w:color="auto" w:fill="auto"/>
            <w:hideMark/>
          </w:tcPr>
          <w:p w14:paraId="10D95616" w14:textId="0BD52212" w:rsidR="004F04E6" w:rsidRPr="00653D6D" w:rsidRDefault="000C1C64" w:rsidP="004F04E6">
            <w:pPr>
              <w:spacing w:after="0" w:line="276" w:lineRule="auto"/>
              <w:jc w:val="center"/>
              <w:rPr>
                <w:rFonts w:ascii="Times New Roman" w:hAnsi="Times New Roman" w:cs="Times New Roman"/>
                <w:b/>
              </w:rPr>
            </w:pPr>
            <w:r>
              <w:rPr>
                <w:rFonts w:ascii="Times New Roman" w:hAnsi="Times New Roman" w:cs="Times New Roman"/>
                <w:b/>
              </w:rPr>
              <w:t>130 296,00</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17679D"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17679D"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17679D"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17679D"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17679D"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17679D"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17679D"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1C64"/>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7679D"/>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49B9"/>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2E34"/>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46515"/>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C67FB"/>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111"/>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07AD"/>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4B"/>
    <w:rsid w:val="00F351FF"/>
    <w:rsid w:val="00F370A2"/>
    <w:rsid w:val="00F41C1D"/>
    <w:rsid w:val="00F4677F"/>
    <w:rsid w:val="00F520A4"/>
    <w:rsid w:val="00F52602"/>
    <w:rsid w:val="00F531D0"/>
    <w:rsid w:val="00F53C8F"/>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C01EC-C824-4D95-97EA-30AC3ED3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2424</TotalTime>
  <Pages>12</Pages>
  <Words>4803</Words>
  <Characters>27379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968</cp:revision>
  <cp:lastPrinted>2024-03-21T06:22:00Z</cp:lastPrinted>
  <dcterms:created xsi:type="dcterms:W3CDTF">2024-06-05T12:48:00Z</dcterms:created>
  <dcterms:modified xsi:type="dcterms:W3CDTF">2026-07-20T12:49:00Z</dcterms:modified>
</cp:coreProperties>
</file>